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133" w:rsidRDefault="00F27D87">
      <w:r>
        <w:rPr>
          <w:noProof/>
          <w:lang w:val="de-CH" w:eastAsia="de-CH"/>
        </w:rPr>
        <w:drawing>
          <wp:inline distT="0" distB="0" distL="0" distR="0">
            <wp:extent cx="1962150" cy="1304925"/>
            <wp:effectExtent l="0" t="0" r="0" b="9525"/>
            <wp:docPr id="2" name="Bild 1" descr="ried_logo_o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ed_logo_of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33" w:rsidRDefault="00487133"/>
    <w:p w:rsidR="00487133" w:rsidRDefault="00487133"/>
    <w:p w:rsidR="00487133" w:rsidRDefault="004871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Liebe Turnfreunde </w:t>
      </w:r>
    </w:p>
    <w:p w:rsidR="00487133" w:rsidRDefault="00487133">
      <w:pPr>
        <w:rPr>
          <w:rFonts w:ascii="Arial" w:hAnsi="Arial" w:cs="Arial"/>
        </w:rPr>
      </w:pPr>
    </w:p>
    <w:p w:rsidR="00487133" w:rsidRDefault="004871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Turnverein Ried freut sich, dass Sie unsere </w:t>
      </w:r>
      <w:r w:rsidR="002C1B84">
        <w:rPr>
          <w:rFonts w:ascii="Arial" w:hAnsi="Arial" w:cs="Arial"/>
        </w:rPr>
        <w:t>Website</w:t>
      </w:r>
      <w:r>
        <w:rPr>
          <w:rFonts w:ascii="Arial" w:hAnsi="Arial" w:cs="Arial"/>
        </w:rPr>
        <w:t xml:space="preserve"> besuchen.</w:t>
      </w:r>
    </w:p>
    <w:p w:rsidR="00487133" w:rsidRDefault="00487133">
      <w:pPr>
        <w:rPr>
          <w:rFonts w:ascii="Arial" w:hAnsi="Arial" w:cs="Arial"/>
        </w:rPr>
      </w:pPr>
    </w:p>
    <w:p w:rsidR="00487133" w:rsidRDefault="00487133">
      <w:pPr>
        <w:rPr>
          <w:rFonts w:ascii="Arial" w:hAnsi="Arial" w:cs="Arial"/>
        </w:rPr>
      </w:pPr>
      <w:r>
        <w:rPr>
          <w:rFonts w:ascii="Arial" w:hAnsi="Arial" w:cs="Arial"/>
        </w:rPr>
        <w:t>Da unser Verein nicht vom Turnen und den Chränzli-Einnahmen alleine leben kann, sind wir auf Passivmitglieder angewiesen. Was bei den Aktivturnern, Damen- und Männerriege das Turnfest ist, ist bei der Jugend der Jugendsporttag. Der Jugendförderung wird im Ried grosse Beachtung geschenkt</w:t>
      </w:r>
      <w:r w:rsidR="002C1B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damit sich Mädchen und Knaben wohl fühlen. Für Wettkämpfe, Geräte, Material usw. braucht ein Verein regelmässig flüssige Mittel. Deshalb möchten wir Sie bitten, bei uns Passivmitglied zu werden. </w:t>
      </w:r>
    </w:p>
    <w:p w:rsidR="00487133" w:rsidRDefault="00487133">
      <w:pPr>
        <w:rPr>
          <w:rFonts w:ascii="Arial" w:hAnsi="Arial" w:cs="Arial"/>
        </w:rPr>
      </w:pPr>
    </w:p>
    <w:p w:rsidR="00487133" w:rsidRDefault="004871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Wenn Sie den Passivbeitrag von Fr. 20.— bis am 25. Oktober einzahlen, erhalten Sie zwei </w:t>
      </w:r>
      <w:r w:rsidR="00DD4CA3">
        <w:rPr>
          <w:rFonts w:ascii="Arial" w:hAnsi="Arial" w:cs="Arial"/>
        </w:rPr>
        <w:t>Freip</w:t>
      </w:r>
      <w:r>
        <w:rPr>
          <w:rFonts w:ascii="Arial" w:hAnsi="Arial" w:cs="Arial"/>
        </w:rPr>
        <w:t xml:space="preserve">rogramme für unser Chränzli. Für diesen oder höhere Beträge sind wir Ihnen sehr dankbar und werden Ihnen die Programme rechtzeitig zustellen. </w:t>
      </w:r>
    </w:p>
    <w:p w:rsidR="00487133" w:rsidRDefault="00487133">
      <w:pPr>
        <w:rPr>
          <w:rFonts w:ascii="Arial" w:hAnsi="Arial" w:cs="Arial"/>
        </w:rPr>
      </w:pPr>
    </w:p>
    <w:p w:rsidR="00487133" w:rsidRDefault="00DD4CA3">
      <w:pPr>
        <w:rPr>
          <w:rFonts w:ascii="Arial" w:hAnsi="Arial" w:cs="Arial"/>
        </w:rPr>
      </w:pPr>
      <w:r>
        <w:rPr>
          <w:rFonts w:ascii="Arial" w:hAnsi="Arial" w:cs="Arial"/>
        </w:rPr>
        <w:t>Für die Überweisung des Betrages können Sie wählen, ob wir Ihnen einen Einzah</w:t>
      </w:r>
      <w:r w:rsidR="00F27D87">
        <w:rPr>
          <w:rFonts w:ascii="Arial" w:hAnsi="Arial" w:cs="Arial"/>
        </w:rPr>
        <w:t>-</w:t>
      </w:r>
      <w:r>
        <w:rPr>
          <w:rFonts w:ascii="Arial" w:hAnsi="Arial" w:cs="Arial"/>
        </w:rPr>
        <w:t>lungsschein zusenden sollen oder Sie den Betrag per Twint überweisen möchten.</w:t>
      </w:r>
    </w:p>
    <w:p w:rsidR="00487133" w:rsidRDefault="00487133">
      <w:pPr>
        <w:rPr>
          <w:rFonts w:ascii="Arial" w:hAnsi="Arial" w:cs="Arial"/>
        </w:rPr>
      </w:pPr>
    </w:p>
    <w:p w:rsidR="00487133" w:rsidRDefault="00487133">
      <w:pPr>
        <w:rPr>
          <w:rFonts w:ascii="Arial" w:hAnsi="Arial" w:cs="Arial"/>
        </w:rPr>
      </w:pPr>
      <w:r>
        <w:rPr>
          <w:rFonts w:ascii="Arial" w:hAnsi="Arial" w:cs="Arial"/>
        </w:rPr>
        <w:t>Wir würden uns freuen, Sie zu unseren Passiven zu zählen. Vielen Dank.</w:t>
      </w:r>
    </w:p>
    <w:p w:rsidR="00487133" w:rsidRDefault="00487133">
      <w:pPr>
        <w:rPr>
          <w:rFonts w:ascii="Arial" w:hAnsi="Arial" w:cs="Arial"/>
        </w:rPr>
      </w:pPr>
    </w:p>
    <w:p w:rsidR="00487133" w:rsidRDefault="00487133">
      <w:pPr>
        <w:rPr>
          <w:rFonts w:ascii="Arial" w:hAnsi="Arial" w:cs="Arial"/>
        </w:rPr>
      </w:pPr>
      <w:r>
        <w:rPr>
          <w:rFonts w:ascii="Arial" w:hAnsi="Arial" w:cs="Arial"/>
        </w:rPr>
        <w:t>Turnverein Ried</w:t>
      </w:r>
    </w:p>
    <w:p w:rsidR="00487133" w:rsidRDefault="00487133">
      <w:pPr>
        <w:rPr>
          <w:rFonts w:ascii="Arial" w:hAnsi="Arial" w:cs="Arial"/>
        </w:rPr>
      </w:pPr>
    </w:p>
    <w:p w:rsidR="00487133" w:rsidRDefault="00487133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sym w:font="Wingdings" w:char="F022"/>
      </w:r>
    </w:p>
    <w:p w:rsidR="00487133" w:rsidRDefault="00487133">
      <w:pPr>
        <w:rPr>
          <w:rFonts w:ascii="Arial" w:hAnsi="Arial" w:cs="Arial"/>
          <w:sz w:val="20"/>
        </w:rPr>
      </w:pPr>
    </w:p>
    <w:p w:rsidR="00487133" w:rsidRDefault="00F27D87">
      <w:pPr>
        <w:jc w:val="right"/>
        <w:rPr>
          <w:rFonts w:ascii="Arial" w:hAnsi="Arial" w:cs="Arial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4766945</wp:posOffset>
            </wp:positionH>
            <wp:positionV relativeFrom="paragraph">
              <wp:posOffset>635</wp:posOffset>
            </wp:positionV>
            <wp:extent cx="100012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394" y="20983"/>
                <wp:lineTo x="21394" y="0"/>
                <wp:lineTo x="0" y="0"/>
              </wp:wrapPolygon>
            </wp:wrapTight>
            <wp:docPr id="4" name="Bild 3" descr="ried_logo_o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ed_logo_of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CA3" w:rsidRDefault="00DD4CA3">
      <w:pPr>
        <w:rPr>
          <w:rFonts w:ascii="Arial" w:hAnsi="Arial" w:cs="Arial"/>
          <w:b/>
          <w:bCs/>
        </w:rPr>
      </w:pPr>
    </w:p>
    <w:p w:rsidR="00487133" w:rsidRDefault="0048713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Anmeldung zur Passivmitgliedschaft beim Turnverein Ried:</w:t>
      </w:r>
    </w:p>
    <w:p w:rsidR="00487133" w:rsidRDefault="00487133">
      <w:pPr>
        <w:rPr>
          <w:rFonts w:ascii="Arial" w:hAnsi="Arial" w:cs="Arial"/>
        </w:rPr>
      </w:pPr>
    </w:p>
    <w:p w:rsidR="00487133" w:rsidRDefault="00487133">
      <w:pPr>
        <w:rPr>
          <w:rFonts w:ascii="Arial" w:hAnsi="Arial" w:cs="Arial"/>
        </w:rPr>
      </w:pPr>
    </w:p>
    <w:p w:rsidR="00487133" w:rsidRDefault="00487133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Name, Vorname: </w:t>
      </w:r>
      <w:r>
        <w:rPr>
          <w:rFonts w:ascii="Arial" w:hAnsi="Arial" w:cs="Arial"/>
        </w:rPr>
        <w:tab/>
        <w:t>..................................................................................................</w:t>
      </w:r>
    </w:p>
    <w:p w:rsidR="00487133" w:rsidRDefault="00487133">
      <w:pPr>
        <w:pStyle w:val="Kopfzeile"/>
        <w:tabs>
          <w:tab w:val="clear" w:pos="4536"/>
          <w:tab w:val="clear" w:pos="9072"/>
          <w:tab w:val="left" w:pos="2520"/>
        </w:tabs>
        <w:rPr>
          <w:rFonts w:ascii="Arial" w:hAnsi="Arial" w:cs="Arial"/>
        </w:rPr>
      </w:pPr>
    </w:p>
    <w:p w:rsidR="00487133" w:rsidRDefault="00487133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>
        <w:rPr>
          <w:rFonts w:ascii="Arial" w:hAnsi="Arial" w:cs="Arial"/>
        </w:rPr>
        <w:tab/>
        <w:t>..................................................................................................</w:t>
      </w:r>
    </w:p>
    <w:p w:rsidR="00487133" w:rsidRDefault="00487133">
      <w:pPr>
        <w:tabs>
          <w:tab w:val="left" w:pos="2520"/>
        </w:tabs>
        <w:rPr>
          <w:rFonts w:ascii="Arial" w:hAnsi="Arial" w:cs="Arial"/>
        </w:rPr>
      </w:pPr>
    </w:p>
    <w:p w:rsidR="00487133" w:rsidRDefault="00487133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>PLZ, Ort</w:t>
      </w:r>
      <w:r>
        <w:rPr>
          <w:rFonts w:ascii="Arial" w:hAnsi="Arial" w:cs="Arial"/>
        </w:rPr>
        <w:tab/>
        <w:t>..................................................................................................</w:t>
      </w:r>
    </w:p>
    <w:p w:rsidR="00DD4CA3" w:rsidRDefault="00F27D87">
      <w:pPr>
        <w:tabs>
          <w:tab w:val="left" w:pos="2520"/>
        </w:tabs>
        <w:rPr>
          <w:rFonts w:ascii="Arial" w:hAnsi="Arial" w:cs="Arial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4938395</wp:posOffset>
            </wp:positionH>
            <wp:positionV relativeFrom="paragraph">
              <wp:posOffset>24765</wp:posOffset>
            </wp:positionV>
            <wp:extent cx="809625" cy="1349375"/>
            <wp:effectExtent l="19050" t="19050" r="28575" b="22225"/>
            <wp:wrapNone/>
            <wp:docPr id="3" name="Grafik 1" descr="C:\Users\Lattmann\Documents\Denise\Turnverein_alleRiegen\Twint-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Lattmann\Documents\Denise\Turnverein_alleRiegen\Twint-QR-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49375"/>
                    </a:xfrm>
                    <a:prstGeom prst="rect">
                      <a:avLst/>
                    </a:prstGeom>
                    <a:noFill/>
                    <a:ln w="9525" cap="flat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CA3" w:rsidRDefault="00DD4CA3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Bitte einen Einzahlungsschein für die Überweisung senden</w:t>
      </w:r>
    </w:p>
    <w:p w:rsidR="00DD4CA3" w:rsidRDefault="00DD4CA3" w:rsidP="00DD4CA3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 Überweisung erfolgt mit Twint</w:t>
      </w:r>
    </w:p>
    <w:p w:rsidR="00487133" w:rsidRDefault="00487133">
      <w:pPr>
        <w:tabs>
          <w:tab w:val="left" w:pos="2520"/>
        </w:tabs>
        <w:rPr>
          <w:rFonts w:ascii="Arial" w:hAnsi="Arial" w:cs="Arial"/>
        </w:rPr>
      </w:pPr>
      <w:bookmarkStart w:id="0" w:name="_GoBack"/>
      <w:bookmarkEnd w:id="0"/>
    </w:p>
    <w:p w:rsidR="006210A0" w:rsidRDefault="00487133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Bitte einsenden an: </w:t>
      </w:r>
      <w:r>
        <w:rPr>
          <w:rFonts w:ascii="Arial" w:hAnsi="Arial" w:cs="Arial"/>
        </w:rPr>
        <w:tab/>
      </w:r>
    </w:p>
    <w:p w:rsidR="006210A0" w:rsidRDefault="00487133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Turnverein Ried, </w:t>
      </w:r>
      <w:r w:rsidR="002C1B84">
        <w:rPr>
          <w:rFonts w:ascii="Arial" w:hAnsi="Arial" w:cs="Arial"/>
        </w:rPr>
        <w:t>Ueli Ebnöther, Raaderstrasse 41, 8636 Wald</w:t>
      </w:r>
    </w:p>
    <w:p w:rsidR="00487133" w:rsidRPr="00DD4CA3" w:rsidRDefault="00487133" w:rsidP="00F27D87">
      <w:pPr>
        <w:tabs>
          <w:tab w:val="left" w:pos="2520"/>
        </w:tabs>
        <w:rPr>
          <w:rFonts w:ascii="Arial" w:hAnsi="Arial" w:cs="Arial"/>
        </w:rPr>
      </w:pPr>
      <w:r w:rsidRPr="002C1B84">
        <w:rPr>
          <w:rFonts w:ascii="Arial" w:hAnsi="Arial" w:cs="Arial"/>
        </w:rPr>
        <w:t xml:space="preserve">Oder: </w:t>
      </w:r>
      <w:hyperlink r:id="rId9" w:history="1">
        <w:r w:rsidR="002C1B84" w:rsidRPr="00CC2A04">
          <w:rPr>
            <w:rStyle w:val="Hyperlink"/>
            <w:rFonts w:ascii="Arial" w:hAnsi="Arial" w:cs="Arial"/>
          </w:rPr>
          <w:t>u_ebnoether@hotmail.com</w:t>
        </w:r>
      </w:hyperlink>
      <w:r w:rsidR="002C1B84">
        <w:rPr>
          <w:rStyle w:val="blockemailwithname"/>
          <w:rFonts w:ascii="Arial" w:hAnsi="Arial" w:cs="Arial"/>
        </w:rPr>
        <w:t xml:space="preserve"> </w:t>
      </w:r>
    </w:p>
    <w:sectPr w:rsidR="00487133" w:rsidRPr="00DD4CA3">
      <w:footerReference w:type="default" r:id="rId10"/>
      <w:pgSz w:w="11906" w:h="16838" w:code="9"/>
      <w:pgMar w:top="720" w:right="1418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605" w:rsidRDefault="00B62605">
      <w:r>
        <w:separator/>
      </w:r>
    </w:p>
  </w:endnote>
  <w:endnote w:type="continuationSeparator" w:id="0">
    <w:p w:rsidR="00B62605" w:rsidRDefault="00B6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133" w:rsidRDefault="00487133">
    <w:pPr>
      <w:tabs>
        <w:tab w:val="left" w:pos="2520"/>
      </w:tabs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</w:t>
    </w:r>
  </w:p>
  <w:p w:rsidR="00487133" w:rsidRDefault="00487133">
    <w:pPr>
      <w:pStyle w:val="berschrift1"/>
      <w:rPr>
        <w:sz w:val="10"/>
      </w:rPr>
    </w:pPr>
  </w:p>
  <w:p w:rsidR="00487133" w:rsidRDefault="00487133">
    <w:pPr>
      <w:pStyle w:val="berschrift1"/>
    </w:pPr>
    <w:r>
      <w:t>Turnverein Ried-Gibswil, 8498 Gibswil</w:t>
    </w:r>
  </w:p>
  <w:p w:rsidR="00487133" w:rsidRDefault="00487133">
    <w:pPr>
      <w:tabs>
        <w:tab w:val="left" w:pos="2520"/>
      </w:tabs>
      <w:jc w:val="center"/>
      <w:rPr>
        <w:rFonts w:ascii="Arial" w:hAnsi="Arial" w:cs="Arial"/>
        <w:sz w:val="10"/>
      </w:rPr>
    </w:pPr>
  </w:p>
  <w:p w:rsidR="00487133" w:rsidRDefault="00DD4CA3" w:rsidP="00DD4CA3">
    <w:pPr>
      <w:tabs>
        <w:tab w:val="left" w:pos="2520"/>
      </w:tabs>
      <w:jc w:val="center"/>
      <w:rPr>
        <w:rFonts w:ascii="Arial" w:hAnsi="Arial" w:cs="Arial"/>
        <w:sz w:val="20"/>
      </w:rPr>
    </w:pPr>
    <w:r w:rsidRPr="00DD4CA3">
      <w:rPr>
        <w:rFonts w:ascii="Arial" w:hAnsi="Arial" w:cs="Arial"/>
        <w:sz w:val="20"/>
      </w:rPr>
      <w:t xml:space="preserve">Bank Avera Genossenschaft, </w:t>
    </w:r>
    <w:r>
      <w:rPr>
        <w:rFonts w:ascii="Arial" w:hAnsi="Arial" w:cs="Arial"/>
        <w:sz w:val="20"/>
      </w:rPr>
      <w:t xml:space="preserve">8636 </w:t>
    </w:r>
    <w:r w:rsidRPr="00DD4CA3">
      <w:rPr>
        <w:rFonts w:ascii="Arial" w:hAnsi="Arial" w:cs="Arial"/>
        <w:sz w:val="20"/>
      </w:rPr>
      <w:t xml:space="preserve">Wald, </w:t>
    </w:r>
    <w:r w:rsidRPr="00DD4CA3">
      <w:rPr>
        <w:rFonts w:ascii="Arial" w:hAnsi="Arial" w:cs="Arial"/>
        <w:b/>
        <w:sz w:val="20"/>
      </w:rPr>
      <w:t>IBAN CH69 0685 0016 0775 2000 8</w:t>
    </w:r>
    <w:r w:rsidRPr="00DD4CA3">
      <w:rPr>
        <w:rFonts w:ascii="Arial" w:hAnsi="Arial" w:cs="Arial"/>
        <w:sz w:val="20"/>
      </w:rPr>
      <w:t xml:space="preserve">, </w:t>
    </w:r>
    <w:r>
      <w:rPr>
        <w:rFonts w:ascii="Arial" w:hAnsi="Arial" w:cs="Arial"/>
        <w:sz w:val="20"/>
      </w:rPr>
      <w:br/>
    </w:r>
    <w:r w:rsidRPr="00DD4CA3">
      <w:rPr>
        <w:rFonts w:ascii="Arial" w:hAnsi="Arial" w:cs="Arial"/>
        <w:sz w:val="20"/>
      </w:rPr>
      <w:t xml:space="preserve">Vermerk: </w:t>
    </w:r>
    <w:r>
      <w:rPr>
        <w:rFonts w:ascii="Arial" w:hAnsi="Arial" w:cs="Arial"/>
        <w:sz w:val="20"/>
      </w:rPr>
      <w:t>Passivmitglied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605" w:rsidRDefault="00B62605">
      <w:r>
        <w:separator/>
      </w:r>
    </w:p>
  </w:footnote>
  <w:footnote w:type="continuationSeparator" w:id="0">
    <w:p w:rsidR="00B62605" w:rsidRDefault="00B6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A0"/>
    <w:rsid w:val="002C1B84"/>
    <w:rsid w:val="00487133"/>
    <w:rsid w:val="006210A0"/>
    <w:rsid w:val="00AD7BD0"/>
    <w:rsid w:val="00B62605"/>
    <w:rsid w:val="00DD4CA3"/>
    <w:rsid w:val="00F2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105265-D3DC-4244-8FC4-1B8EC5D7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520"/>
      </w:tabs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lockemailwithname">
    <w:name w:val="blockemailwithname"/>
    <w:basedOn w:val="Absatz-Standardschriftart"/>
    <w:rsid w:val="002C1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8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u_ebnoethe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1745</CharactersWithSpaces>
  <SharedDoc>false</SharedDoc>
  <HLinks>
    <vt:vector size="6" baseType="variant">
      <vt:variant>
        <vt:i4>8126563</vt:i4>
      </vt:variant>
      <vt:variant>
        <vt:i4>0</vt:i4>
      </vt:variant>
      <vt:variant>
        <vt:i4>0</vt:i4>
      </vt:variant>
      <vt:variant>
        <vt:i4>5</vt:i4>
      </vt:variant>
      <vt:variant>
        <vt:lpwstr>mailto:u_ebnoether@hotmail.com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Lattmann</dc:creator>
  <cp:keywords/>
  <dc:description/>
  <cp:lastModifiedBy>Lattmann</cp:lastModifiedBy>
  <cp:revision>2</cp:revision>
  <dcterms:created xsi:type="dcterms:W3CDTF">2022-12-13T18:15:00Z</dcterms:created>
  <dcterms:modified xsi:type="dcterms:W3CDTF">2022-12-13T18:15:00Z</dcterms:modified>
</cp:coreProperties>
</file>